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</w:t>
      </w:r>
      <w:r w:rsidR="004E1AD3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A235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E1AD3" w:rsidRPr="004E1AD3">
        <w:rPr>
          <w:sz w:val="27"/>
          <w:szCs w:val="27"/>
        </w:rPr>
        <w:t xml:space="preserve">О внесении изменений в Порядок отражения в бюджетном учете операций с объектами финансовых и нефинансовых активов в составе имущества казны </w:t>
      </w:r>
      <w:proofErr w:type="spellStart"/>
      <w:r w:rsidR="004E1AD3" w:rsidRPr="004E1AD3">
        <w:rPr>
          <w:sz w:val="27"/>
          <w:szCs w:val="27"/>
        </w:rPr>
        <w:t>Заневского</w:t>
      </w:r>
      <w:proofErr w:type="spellEnd"/>
      <w:r w:rsidR="004E1AD3" w:rsidRPr="004E1AD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утвержденный постановлением администрации </w:t>
      </w:r>
      <w:proofErr w:type="spellStart"/>
      <w:r w:rsidR="004E1AD3" w:rsidRPr="004E1AD3">
        <w:rPr>
          <w:sz w:val="27"/>
          <w:szCs w:val="27"/>
        </w:rPr>
        <w:t>Заневского</w:t>
      </w:r>
      <w:proofErr w:type="spellEnd"/>
      <w:r w:rsidR="004E1AD3" w:rsidRPr="004E1AD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05.08.2025 № 633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E1AD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4E1AD3" w:rsidRPr="004E1AD3">
              <w:rPr>
                <w:sz w:val="27"/>
                <w:szCs w:val="27"/>
              </w:rPr>
              <w:t xml:space="preserve">с приказом Минфина России от 1 декабря 2010 года </w:t>
            </w:r>
            <w:bookmarkStart w:id="0" w:name="_GoBack"/>
            <w:bookmarkEnd w:id="0"/>
            <w:r w:rsidR="004E1AD3" w:rsidRPr="004E1AD3">
              <w:rPr>
                <w:sz w:val="27"/>
                <w:szCs w:val="27"/>
              </w:rPr>
              <w:t>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141E3" w:rsidRDefault="00F141E3" w:rsidP="003E7623">
      <w:r>
        <w:separator/>
      </w:r>
    </w:p>
  </w:endnote>
  <w:endnote w:type="continuationSeparator" w:id="0">
    <w:p w:rsidR="00F141E3" w:rsidRDefault="00F141E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141E3" w:rsidRDefault="00F141E3" w:rsidP="003E7623">
      <w:r>
        <w:separator/>
      </w:r>
    </w:p>
  </w:footnote>
  <w:footnote w:type="continuationSeparator" w:id="0">
    <w:p w:rsidR="00F141E3" w:rsidRDefault="00F141E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1AD3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1E3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FBE47-1847-4509-9A77-3721BB9B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2025-10-27T08:21:00Z</dcterms:created>
  <dcterms:modified xsi:type="dcterms:W3CDTF">2025-10-27T08:21:00Z</dcterms:modified>
</cp:coreProperties>
</file>